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9E57" w14:textId="0E651AAA" w:rsidR="004F11E0" w:rsidRDefault="00172FB7" w:rsidP="004F11E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6117DE" wp14:editId="3305C0D4">
            <wp:extent cx="1156522" cy="653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39" cy="6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63A7" w14:textId="3DF0A6FA" w:rsidR="001B36A1" w:rsidRPr="001B36A1" w:rsidRDefault="001B36A1" w:rsidP="001B36A1">
      <w:pPr>
        <w:jc w:val="center"/>
        <w:rPr>
          <w:rFonts w:ascii="Candara" w:hAnsi="Candara"/>
          <w:b/>
          <w:bCs/>
          <w:i/>
          <w:iCs/>
          <w:sz w:val="40"/>
          <w:szCs w:val="40"/>
        </w:rPr>
      </w:pPr>
      <w:r w:rsidRPr="001B36A1">
        <w:rPr>
          <w:rFonts w:ascii="Candara" w:hAnsi="Candara"/>
          <w:b/>
          <w:bCs/>
          <w:i/>
          <w:iCs/>
          <w:sz w:val="40"/>
          <w:szCs w:val="40"/>
        </w:rPr>
        <w:t>Pushing Pause</w:t>
      </w:r>
    </w:p>
    <w:p w14:paraId="354F9251" w14:textId="544288A1" w:rsidR="001B36A1" w:rsidRPr="001B36A1" w:rsidRDefault="001B36A1" w:rsidP="001B36A1">
      <w:pPr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Name one thing that happens at a slower pace than one hundred years ago…I’m hard pressed to make any kind of list of things. Maybe death…While life expectancy has increased dramatically over the past 150 years, I recently read that in America, life expectancy has been decreasing for the last several years.</w:t>
      </w:r>
    </w:p>
    <w:p w14:paraId="32443EA2" w14:textId="17807117" w:rsidR="001B36A1" w:rsidRPr="001B36A1" w:rsidRDefault="001B36A1" w:rsidP="001B36A1">
      <w:pPr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Everything seems faster…bigger…more…</w:t>
      </w:r>
    </w:p>
    <w:p w14:paraId="7F239CCC" w14:textId="413B53EA" w:rsidR="001B36A1" w:rsidRPr="001B36A1" w:rsidRDefault="001B36A1" w:rsidP="001B36A1">
      <w:pPr>
        <w:pStyle w:val="NoSpacing"/>
        <w:jc w:val="center"/>
        <w:rPr>
          <w:b/>
          <w:bCs/>
        </w:rPr>
      </w:pPr>
      <w:r w:rsidRPr="001B36A1">
        <w:rPr>
          <w:b/>
          <w:bCs/>
        </w:rPr>
        <w:t>Is the FASTER, THE BIGGER, THE MORE</w:t>
      </w:r>
    </w:p>
    <w:p w14:paraId="71A3816D" w14:textId="435F45BC" w:rsidR="001B36A1" w:rsidRDefault="001B36A1" w:rsidP="001B36A1">
      <w:pPr>
        <w:pStyle w:val="NoSpacing"/>
        <w:jc w:val="center"/>
        <w:rPr>
          <w:b/>
          <w:bCs/>
          <w:sz w:val="13"/>
          <w:szCs w:val="13"/>
        </w:rPr>
      </w:pPr>
      <w:r w:rsidRPr="001B36A1">
        <w:rPr>
          <w:b/>
          <w:bCs/>
        </w:rPr>
        <w:t>truly BETTER?</w:t>
      </w:r>
    </w:p>
    <w:p w14:paraId="39031BEF" w14:textId="77777777" w:rsidR="001B36A1" w:rsidRPr="001B36A1" w:rsidRDefault="001B36A1" w:rsidP="001B36A1">
      <w:pPr>
        <w:pStyle w:val="NoSpacing"/>
        <w:jc w:val="center"/>
        <w:rPr>
          <w:b/>
          <w:bCs/>
          <w:sz w:val="13"/>
          <w:szCs w:val="13"/>
        </w:rPr>
      </w:pPr>
    </w:p>
    <w:p w14:paraId="7CBE636C" w14:textId="6F154149" w:rsidR="001B36A1" w:rsidRPr="001B36A1" w:rsidRDefault="001B36A1" w:rsidP="001B36A1">
      <w:pPr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 xml:space="preserve">Over the past number of months, maybe even years, I’ve been “preaching” to others to push PAUSE. As many of you know, I experienced a forced pause at the start of the year due to a New Year’s Day ski accident. Would I have pushed pause if I hadn’t taken my spill? </w:t>
      </w:r>
    </w:p>
    <w:p w14:paraId="2EF9235E" w14:textId="709DC751" w:rsidR="001B36A1" w:rsidRPr="001B36A1" w:rsidRDefault="001B36A1" w:rsidP="001B36A1">
      <w:pPr>
        <w:pStyle w:val="NoSpacing"/>
        <w:jc w:val="center"/>
        <w:rPr>
          <w:b/>
          <w:bCs/>
        </w:rPr>
      </w:pPr>
      <w:r w:rsidRPr="001B36A1">
        <w:rPr>
          <w:b/>
          <w:bCs/>
        </w:rPr>
        <w:t>What happens when I ignore the</w:t>
      </w:r>
    </w:p>
    <w:p w14:paraId="5D233509" w14:textId="0AA1BDBA" w:rsidR="001B36A1" w:rsidRDefault="001B36A1" w:rsidP="001B36A1">
      <w:pPr>
        <w:pStyle w:val="NoSpacing"/>
        <w:jc w:val="center"/>
        <w:rPr>
          <w:b/>
          <w:bCs/>
          <w:sz w:val="13"/>
          <w:szCs w:val="13"/>
        </w:rPr>
      </w:pPr>
      <w:r w:rsidRPr="001B36A1">
        <w:rPr>
          <w:b/>
          <w:bCs/>
        </w:rPr>
        <w:t>PAUSE BUTTON?</w:t>
      </w:r>
    </w:p>
    <w:p w14:paraId="79F83141" w14:textId="77777777" w:rsidR="001B36A1" w:rsidRPr="001B36A1" w:rsidRDefault="001B36A1" w:rsidP="001B36A1">
      <w:pPr>
        <w:pStyle w:val="NoSpacing"/>
        <w:jc w:val="center"/>
        <w:rPr>
          <w:b/>
          <w:bCs/>
          <w:sz w:val="13"/>
          <w:szCs w:val="13"/>
        </w:rPr>
      </w:pPr>
    </w:p>
    <w:p w14:paraId="3509E26A" w14:textId="6F5C93FE" w:rsidR="001B36A1" w:rsidRPr="001B36A1" w:rsidRDefault="001B36A1" w:rsidP="001B36A1">
      <w:pPr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Here’s a start to my list:</w:t>
      </w:r>
    </w:p>
    <w:p w14:paraId="573FC244" w14:textId="77777777" w:rsidR="001B36A1" w:rsidRPr="001B36A1" w:rsidRDefault="001B36A1" w:rsidP="001B36A1">
      <w:pPr>
        <w:pStyle w:val="ListParagraph"/>
        <w:numPr>
          <w:ilvl w:val="0"/>
          <w:numId w:val="7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 eat more – that next cookie(s).</w:t>
      </w:r>
    </w:p>
    <w:p w14:paraId="440C88AA" w14:textId="77777777" w:rsidR="001B36A1" w:rsidRPr="001B36A1" w:rsidRDefault="001B36A1" w:rsidP="001B36A1">
      <w:pPr>
        <w:pStyle w:val="ListParagraph"/>
        <w:numPr>
          <w:ilvl w:val="0"/>
          <w:numId w:val="7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 can “marinate” (fill my mind continuously) in stuff that isn’t healthy…constructive.</w:t>
      </w:r>
    </w:p>
    <w:p w14:paraId="2FE3B30E" w14:textId="77777777" w:rsidR="001B36A1" w:rsidRPr="001B36A1" w:rsidRDefault="001B36A1" w:rsidP="001B36A1">
      <w:pPr>
        <w:pStyle w:val="ListParagraph"/>
        <w:numPr>
          <w:ilvl w:val="0"/>
          <w:numId w:val="7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 react rather than thoughtfully respond.</w:t>
      </w:r>
    </w:p>
    <w:p w14:paraId="4D58FCFF" w14:textId="77777777" w:rsidR="001B36A1" w:rsidRPr="001B36A1" w:rsidRDefault="001B36A1" w:rsidP="001B36A1">
      <w:pPr>
        <w:pStyle w:val="ListParagraph"/>
        <w:numPr>
          <w:ilvl w:val="0"/>
          <w:numId w:val="7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 fill the air (often the silence) with words rather than listen to understand.</w:t>
      </w:r>
    </w:p>
    <w:p w14:paraId="69EEA577" w14:textId="77777777" w:rsidR="001B36A1" w:rsidRPr="001B36A1" w:rsidRDefault="001B36A1" w:rsidP="001B36A1">
      <w:pPr>
        <w:pStyle w:val="ListParagraph"/>
        <w:numPr>
          <w:ilvl w:val="0"/>
          <w:numId w:val="7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While driving, I yell (even though he/she can’t hear me) at the person who doesn’t GO when the light turns green.</w:t>
      </w:r>
    </w:p>
    <w:p w14:paraId="034EB67A" w14:textId="77777777" w:rsidR="001B36A1" w:rsidRPr="001B36A1" w:rsidRDefault="001B36A1" w:rsidP="001B36A1">
      <w:pPr>
        <w:pStyle w:val="ListParagraph"/>
        <w:numPr>
          <w:ilvl w:val="0"/>
          <w:numId w:val="7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 “hydroplane” right over a close call without realizing how close I might have been to an accident (even a deadly one) or to the destruction of a relationship.</w:t>
      </w:r>
    </w:p>
    <w:p w14:paraId="7DBB1D8A" w14:textId="77777777" w:rsidR="001B36A1" w:rsidRPr="001B36A1" w:rsidRDefault="001B36A1" w:rsidP="001B36A1">
      <w:pPr>
        <w:rPr>
          <w:rFonts w:ascii="Candara" w:hAnsi="Candara"/>
          <w:sz w:val="14"/>
          <w:szCs w:val="14"/>
        </w:rPr>
      </w:pPr>
    </w:p>
    <w:p w14:paraId="74BC2FA7" w14:textId="4DA66D6F" w:rsidR="001B36A1" w:rsidRPr="001B36A1" w:rsidRDefault="001B36A1" w:rsidP="001B36A1">
      <w:pPr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Alternatively, when I do CATCH MYSELF and push pause:</w:t>
      </w:r>
    </w:p>
    <w:p w14:paraId="727D1EE3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Eating takes its proper place in my life. I don’t eat more than I NEED to, and I feel better about myself (and maybe lose “that weight”).</w:t>
      </w:r>
    </w:p>
    <w:p w14:paraId="4516E92B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My mind is drawn back to “the good stuff” and I become more of the “me I want to be.”</w:t>
      </w:r>
    </w:p>
    <w:p w14:paraId="1AFBF675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Others feel respected as I pay attention to them and what they have to say.</w:t>
      </w:r>
    </w:p>
    <w:p w14:paraId="4F2AA631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My relationships are better – nurturing, meaningful – what I REALLY want.</w:t>
      </w:r>
    </w:p>
    <w:p w14:paraId="32368EC7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 xml:space="preserve">Energy is conserved for the weighty matters, rather than wasted on matters that really don’t matter. </w:t>
      </w:r>
    </w:p>
    <w:p w14:paraId="72102E20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False narratives don’t rent as much space in my head.</w:t>
      </w:r>
    </w:p>
    <w:p w14:paraId="71C6668D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 can attribute positive motives to other people.</w:t>
      </w:r>
    </w:p>
    <w:p w14:paraId="635922D6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GRATITUDE is more evident in my thoughts, words and actions.</w:t>
      </w:r>
    </w:p>
    <w:p w14:paraId="6D9A5012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Sights, sounds, smells, tastes and touches mean more as I “attend” (give my attention to) to my senses.</w:t>
      </w:r>
    </w:p>
    <w:p w14:paraId="53FEA4B2" w14:textId="77777777" w:rsidR="001B36A1" w:rsidRPr="001B36A1" w:rsidRDefault="001B36A1" w:rsidP="001B36A1">
      <w:pPr>
        <w:pStyle w:val="ListParagraph"/>
        <w:numPr>
          <w:ilvl w:val="0"/>
          <w:numId w:val="8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 slow down and breathe…I’m more present.</w:t>
      </w:r>
    </w:p>
    <w:p w14:paraId="241D9BA4" w14:textId="77777777" w:rsidR="001B36A1" w:rsidRPr="001B36A1" w:rsidRDefault="001B36A1" w:rsidP="001B36A1">
      <w:pPr>
        <w:rPr>
          <w:rFonts w:ascii="Candara" w:hAnsi="Candara"/>
          <w:sz w:val="14"/>
          <w:szCs w:val="14"/>
        </w:rPr>
      </w:pPr>
    </w:p>
    <w:p w14:paraId="5F18C2FE" w14:textId="04C12667" w:rsidR="001B36A1" w:rsidRPr="001B36A1" w:rsidRDefault="001B36A1" w:rsidP="001B36A1">
      <w:pPr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Lest you think I’m inviting you to some sort of yoga retreat (which might not be such a bad idea…), there are some workplace benefits to the PAUSE:</w:t>
      </w:r>
    </w:p>
    <w:p w14:paraId="53FD7BF0" w14:textId="77777777" w:rsidR="001B36A1" w:rsidRPr="001B36A1" w:rsidRDefault="001B36A1" w:rsidP="001B36A1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Co-workers are more likely to feel appreciated and valued.</w:t>
      </w:r>
    </w:p>
    <w:p w14:paraId="3E889515" w14:textId="77777777" w:rsidR="001B36A1" w:rsidRPr="001B36A1" w:rsidRDefault="001B36A1" w:rsidP="001B36A1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Less unnecessary conflict.</w:t>
      </w:r>
    </w:p>
    <w:p w14:paraId="18CC19E1" w14:textId="77777777" w:rsidR="001B36A1" w:rsidRPr="001B36A1" w:rsidRDefault="001B36A1" w:rsidP="001B36A1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Increased efficiency.</w:t>
      </w:r>
    </w:p>
    <w:p w14:paraId="690978A5" w14:textId="77777777" w:rsidR="001B36A1" w:rsidRPr="001B36A1" w:rsidRDefault="001B36A1" w:rsidP="001B36A1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Joy in my work.</w:t>
      </w:r>
    </w:p>
    <w:p w14:paraId="2B663CB7" w14:textId="77777777" w:rsidR="001B36A1" w:rsidRPr="001B36A1" w:rsidRDefault="001B36A1" w:rsidP="001B36A1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Greater likelihood of healthy teams.</w:t>
      </w:r>
    </w:p>
    <w:p w14:paraId="0C340C1B" w14:textId="77777777" w:rsidR="001B36A1" w:rsidRPr="001B36A1" w:rsidRDefault="001B36A1" w:rsidP="001B36A1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If you’re “the boss,” less employee turnover.</w:t>
      </w:r>
    </w:p>
    <w:p w14:paraId="60972454" w14:textId="0B002B31" w:rsidR="001B36A1" w:rsidRPr="001B36A1" w:rsidRDefault="001B36A1" w:rsidP="001B36A1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 xml:space="preserve">Greater engagement personally, and if you’re a manager, greater engagement on the part of your team(s). </w:t>
      </w:r>
    </w:p>
    <w:p w14:paraId="2085B0DF" w14:textId="4D3F66C5" w:rsidR="001B36A1" w:rsidRPr="001B36A1" w:rsidRDefault="001B36A1" w:rsidP="001B36A1">
      <w:pPr>
        <w:spacing w:after="0" w:line="240" w:lineRule="auto"/>
        <w:rPr>
          <w:rFonts w:ascii="Candara" w:hAnsi="Candara"/>
          <w:sz w:val="14"/>
          <w:szCs w:val="14"/>
        </w:rPr>
      </w:pPr>
    </w:p>
    <w:p w14:paraId="14567F77" w14:textId="77777777" w:rsidR="001B36A1" w:rsidRPr="001B36A1" w:rsidRDefault="001B36A1" w:rsidP="001B36A1">
      <w:pPr>
        <w:spacing w:after="0" w:line="240" w:lineRule="auto"/>
        <w:rPr>
          <w:rFonts w:ascii="Candara" w:hAnsi="Candara"/>
          <w:sz w:val="14"/>
          <w:szCs w:val="14"/>
        </w:rPr>
      </w:pPr>
    </w:p>
    <w:p w14:paraId="1557EB2F" w14:textId="5F533888" w:rsidR="001B36A1" w:rsidRPr="001B36A1" w:rsidRDefault="001B36A1" w:rsidP="001B36A1">
      <w:pPr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I believe we all have areas in our lives where PUSHING PAUSE would serve us well. Pause for a minute and think about (maybe even write them down) times when pausing would serve you well.</w:t>
      </w:r>
    </w:p>
    <w:p w14:paraId="16AC9ABE" w14:textId="77777777" w:rsidR="001B36A1" w:rsidRPr="001B36A1" w:rsidRDefault="001B36A1" w:rsidP="001B36A1">
      <w:pPr>
        <w:rPr>
          <w:rFonts w:ascii="Candara" w:hAnsi="Candara"/>
          <w:sz w:val="14"/>
          <w:szCs w:val="14"/>
        </w:rPr>
      </w:pPr>
    </w:p>
    <w:p w14:paraId="339971AF" w14:textId="77777777" w:rsidR="001B36A1" w:rsidRPr="001B36A1" w:rsidRDefault="001B36A1" w:rsidP="001B36A1">
      <w:pPr>
        <w:rPr>
          <w:rFonts w:ascii="Candara" w:hAnsi="Candara"/>
          <w:sz w:val="14"/>
          <w:szCs w:val="14"/>
        </w:rPr>
      </w:pPr>
      <w:r w:rsidRPr="001B36A1">
        <w:rPr>
          <w:rFonts w:ascii="Candara" w:hAnsi="Candara"/>
          <w:sz w:val="14"/>
          <w:szCs w:val="14"/>
        </w:rPr>
        <w:t>You’ll be glad you did!</w:t>
      </w:r>
    </w:p>
    <w:p w14:paraId="20AB2570" w14:textId="77777777" w:rsidR="001B36A1" w:rsidRPr="001B36A1" w:rsidRDefault="001B36A1" w:rsidP="001B36A1">
      <w:pPr>
        <w:rPr>
          <w:rFonts w:ascii="Candara" w:hAnsi="Candara"/>
          <w:sz w:val="14"/>
          <w:szCs w:val="14"/>
        </w:rPr>
      </w:pPr>
    </w:p>
    <w:p w14:paraId="38930EEF" w14:textId="77777777" w:rsidR="008B3B1F" w:rsidRPr="001B36A1" w:rsidRDefault="008B3B1F" w:rsidP="008B3B1F">
      <w:pPr>
        <w:rPr>
          <w:rFonts w:ascii="Candara" w:hAnsi="Candara"/>
          <w:sz w:val="14"/>
          <w:szCs w:val="14"/>
        </w:rPr>
      </w:pPr>
    </w:p>
    <w:p w14:paraId="57BED535" w14:textId="77777777" w:rsidR="003738B7" w:rsidRPr="001B36A1" w:rsidRDefault="003738B7" w:rsidP="003738B7">
      <w:pPr>
        <w:rPr>
          <w:rFonts w:ascii="Candara" w:hAnsi="Candara"/>
          <w:sz w:val="14"/>
          <w:szCs w:val="14"/>
        </w:rPr>
      </w:pPr>
    </w:p>
    <w:p w14:paraId="22FB5201" w14:textId="77777777" w:rsidR="00476F91" w:rsidRPr="00476F91" w:rsidRDefault="00476F91" w:rsidP="00476F91">
      <w:pPr>
        <w:rPr>
          <w:rFonts w:ascii="Candara" w:hAnsi="Candara"/>
          <w:sz w:val="18"/>
          <w:szCs w:val="18"/>
        </w:rPr>
      </w:pPr>
    </w:p>
    <w:p w14:paraId="79D9315D" w14:textId="1C47AEFA" w:rsidR="00DA326D" w:rsidRDefault="00DA326D" w:rsidP="0074462E">
      <w:pPr>
        <w:jc w:val="center"/>
        <w:rPr>
          <w:noProof/>
        </w:rPr>
      </w:pPr>
    </w:p>
    <w:p w14:paraId="612434C1" w14:textId="77777777" w:rsidR="00DA326D" w:rsidRDefault="00DA326D" w:rsidP="00DA326D">
      <w:pPr>
        <w:jc w:val="center"/>
      </w:pPr>
    </w:p>
    <w:sectPr w:rsidR="00DA326D" w:rsidSect="00241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4C4C" w14:textId="77777777" w:rsidR="00FF5FA1" w:rsidRDefault="00FF5FA1" w:rsidP="00172FB7">
      <w:pPr>
        <w:spacing w:after="0" w:line="240" w:lineRule="auto"/>
      </w:pPr>
      <w:r>
        <w:separator/>
      </w:r>
    </w:p>
  </w:endnote>
  <w:endnote w:type="continuationSeparator" w:id="0">
    <w:p w14:paraId="36075568" w14:textId="77777777" w:rsidR="00FF5FA1" w:rsidRDefault="00FF5FA1" w:rsidP="001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am-Book">
    <w:altName w:val="Cambri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7D85" w14:textId="77777777" w:rsidR="00247D7C" w:rsidRDefault="00FF5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080D" w14:textId="77777777" w:rsidR="00FB18C5" w:rsidRDefault="0083731D" w:rsidP="00FB18C5">
    <w:pPr>
      <w:pStyle w:val="Footer"/>
    </w:pPr>
    <w:r>
      <w:rPr>
        <w:rFonts w:ascii="Gotham-Book" w:hAnsi="Gotham-Book" w:cs="Gotham-Book"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B1DA4" wp14:editId="347419A0">
              <wp:simplePos x="0" y="0"/>
              <wp:positionH relativeFrom="column">
                <wp:posOffset>-901148</wp:posOffset>
              </wp:positionH>
              <wp:positionV relativeFrom="paragraph">
                <wp:posOffset>-563107</wp:posOffset>
              </wp:positionV>
              <wp:extent cx="8204531" cy="5740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4531" cy="5740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9337B7" w14:textId="77777777" w:rsidR="00294BFB" w:rsidRPr="00A2530D" w:rsidRDefault="00FF5FA1" w:rsidP="00FB18C5">
                          <w:pPr>
                            <w:pStyle w:val="Footer"/>
                            <w:jc w:val="center"/>
                            <w:rPr>
                              <w:rFonts w:ascii="MS Reference Sans Serif" w:hAnsi="MS Reference Sans Serif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48CD3FBF" w14:textId="77777777" w:rsidR="00FB18C5" w:rsidRPr="00A2530D" w:rsidRDefault="0083731D" w:rsidP="00024EC4">
                          <w:pPr>
                            <w:pStyle w:val="Footer"/>
                            <w:jc w:val="center"/>
                            <w:rPr>
                              <w:rFonts w:ascii="MS Reference Sans Serif" w:hAnsi="MS Reference Sans Serif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S Reference Sans Serif" w:hAnsi="MS Reference Sans Serif"/>
                              <w:color w:val="000000" w:themeColor="text1"/>
                              <w:sz w:val="20"/>
                              <w:szCs w:val="20"/>
                            </w:rPr>
                            <w:t>P.O Box 1519     Bend, OR 97709</w:t>
                          </w:r>
                          <w:r w:rsidRPr="00A2530D">
                            <w:rPr>
                              <w:rFonts w:ascii="MS Reference Sans Serif" w:hAnsi="MS Reference Sans Serif"/>
                              <w:color w:val="000000" w:themeColor="text1"/>
                              <w:sz w:val="20"/>
                              <w:szCs w:val="20"/>
                            </w:rPr>
                            <w:t xml:space="preserve">     971-237-3157</w:t>
                          </w:r>
                          <w:r w:rsidRPr="00A2530D">
                            <w:rPr>
                              <w:rFonts w:ascii="MS Reference Sans Serif" w:hAnsi="MS Reference Sans Serif"/>
                              <w:color w:val="000000" w:themeColor="text1"/>
                              <w:sz w:val="18"/>
                              <w:szCs w:val="18"/>
                            </w:rPr>
                            <w:t xml:space="preserve">     </w:t>
                          </w:r>
                          <w:hyperlink r:id="rId1" w:history="1">
                            <w:r w:rsidRPr="00A2530D">
                              <w:rPr>
                                <w:rStyle w:val="Hyperlink"/>
                                <w:rFonts w:ascii="MS Reference Sans Serif" w:hAnsi="MS Reference Sans Serif"/>
                                <w:color w:val="000000" w:themeColor="text1"/>
                                <w:sz w:val="18"/>
                                <w:szCs w:val="18"/>
                              </w:rPr>
                              <w:t>www.yourfbc.com</w:t>
                            </w:r>
                          </w:hyperlink>
                        </w:p>
                        <w:p w14:paraId="05135B2E" w14:textId="77777777" w:rsidR="00AF5D37" w:rsidRPr="00A2530D" w:rsidRDefault="00FF5FA1" w:rsidP="00FB18C5">
                          <w:pPr>
                            <w:pStyle w:val="Footer"/>
                            <w:jc w:val="center"/>
                            <w:rPr>
                              <w:rFonts w:ascii="MS Reference Sans Serif" w:hAnsi="MS Reference Sans Serif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529DB08D" w14:textId="77777777" w:rsidR="00FB18C5" w:rsidRDefault="00FF5FA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B1D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0.95pt;margin-top:-44.35pt;width:646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i/ShwIAAI0FAAAOAAAAZHJzL2Uyb0RvYy54bWysVN9v0zAQfkfif7D8zpJ27TaqpVPZNIQ0&#13;&#10;tokN7dl17NXC9hnbbVL+es5O0paBkIZ4SWzf7+++u/OL1miyET4osBUdHZWUCMuhVva5ol8fr9+d&#13;&#10;URIiszXTYEVFtyLQi/nbN+eNm4kxrEDXwhN0YsOscRVdxehmRRH4ShgWjsAJi0IJ3rCIV/9c1J41&#13;&#10;6N3oYlyWJ0UDvnYeuAgBX686IZ1n/1IKHu+kDCISXVHMLeavz99l+hbzczZ79sytFO/TYP+QhWHK&#13;&#10;YtCdqysWGVl79Zsro7iHADIecTAFSKm4yDVgNaPyRTUPK+ZErgXBCW4HU/h/bvnt5sHdexLbD9Bi&#13;&#10;AxMgjQuzgI+pnlZ6k/6YKUE5QrjdwSbaSDg+no3LyfR4RAlH2fR0Uk4yrsXe2vkQPwowJB0q6rEt&#13;&#10;GS22uQkRI6LqoJKCBdCqvlZa50uigrjUnmwYNpFxLmwcZXO9Np+h7t5Pp2U5hM3sSSbZ8y/etCVN&#13;&#10;RU+Op2X2YCGF6TLQNoUTmTR9Wnsk8ilutUg62n4Rkqg6A/KXHAe/qJ20JIZ6jWGvv8/qNcZdHUNk&#13;&#10;sHFnbJQFn6vf4dRBWH/L7cdmyE4f4TuoOx1ju2x7hiyh3iJxPHQzFRy/VtjdGxbiPfM4RMgVXAzx&#13;&#10;Dj9SA6IO/YmSFfgff3pP+shtlFLS4FBWNHxfMy8o0Z8ssv79aILcIjFfJtPTMV78oWR5KLFrcwlI&#13;&#10;GWQmZpePST/q4Sg9mCfcH4sUFUXMcoxd0TgcL2O3KnD/cLFYZCWcW8fijX1wPLlO3UncfWyfmHc9&#13;&#10;wSOOxi0M48tmL3je6SZLC4t1BKnyECSAO1R74HHmM4P7/ZSWyuE9a+236PwnAAAA//8DAFBLAwQU&#13;&#10;AAYACAAAACEAHdbOtOcAAAAQAQAADwAAAGRycy9kb3ducmV2LnhtbExPTU/CQBC9m/gfNmPixcBu&#13;&#10;a6G1dEtUYjAmkIAcPC7t2Fa7u013geqvdzjJZfIm8+Z9ZPNBt+yIvWuskRCMBTA0hS0bU0nYvb+M&#13;&#10;EmDOK1Oq1hqU8IMO5vn1VabS0p7MBo9bXzESMS5VEmrvu5RzV9SolRvbDg3dPm2vlae1r3jZqxOJ&#13;&#10;65aHQky5Vo0hh1p1+Fxj8b09aAnhx/otEqs42uy+Vq/r38Xy7mlyL+XtzbCY0XicAfM4+P8POHeg&#13;&#10;/JBTsL09mNKxVsIoiIIH4hJKkhjYmRJMRAhsTygGnmf8skj+BwAA//8DAFBLAQItABQABgAIAAAA&#13;&#10;IQC2gziS/gAAAOEBAAATAAAAAAAAAAAAAAAAAAAAAABbQ29udGVudF9UeXBlc10ueG1sUEsBAi0A&#13;&#10;FAAGAAgAAAAhADj9If/WAAAAlAEAAAsAAAAAAAAAAAAAAAAALwEAAF9yZWxzLy5yZWxzUEsBAi0A&#13;&#10;FAAGAAgAAAAhABUeL9KHAgAAjQUAAA4AAAAAAAAAAAAAAAAALgIAAGRycy9lMm9Eb2MueG1sUEsB&#13;&#10;Ai0AFAAGAAgAAAAhAB3WzrTnAAAAEAEAAA8AAAAAAAAAAAAAAAAA4QQAAGRycy9kb3ducmV2Lnht&#13;&#10;bFBLBQYAAAAABAAEAPMAAAD1BQAAAAA=&#13;&#10;" fillcolor="#2f5496 [2404]" stroked="f" strokeweight=".5pt">
              <v:textbox>
                <w:txbxContent>
                  <w:p w14:paraId="369337B7" w14:textId="77777777" w:rsidR="00294BFB" w:rsidRPr="00A2530D" w:rsidRDefault="00FF5FA1" w:rsidP="00FB18C5">
                    <w:pPr>
                      <w:pStyle w:val="Footer"/>
                      <w:jc w:val="center"/>
                      <w:rPr>
                        <w:rFonts w:ascii="MS Reference Sans Serif" w:hAnsi="MS Reference Sans Serif"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48CD3FBF" w14:textId="77777777" w:rsidR="00FB18C5" w:rsidRPr="00A2530D" w:rsidRDefault="0083731D" w:rsidP="00024EC4">
                    <w:pPr>
                      <w:pStyle w:val="Footer"/>
                      <w:jc w:val="center"/>
                      <w:rPr>
                        <w:rFonts w:ascii="MS Reference Sans Serif" w:hAnsi="MS Reference Sans Serif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MS Reference Sans Serif" w:hAnsi="MS Reference Sans Serif"/>
                        <w:color w:val="000000" w:themeColor="text1"/>
                        <w:sz w:val="20"/>
                        <w:szCs w:val="20"/>
                      </w:rPr>
                      <w:t>P.O Box 1519     Bend, OR 97709</w:t>
                    </w:r>
                    <w:r w:rsidRPr="00A2530D">
                      <w:rPr>
                        <w:rFonts w:ascii="MS Reference Sans Serif" w:hAnsi="MS Reference Sans Serif"/>
                        <w:color w:val="000000" w:themeColor="text1"/>
                        <w:sz w:val="20"/>
                        <w:szCs w:val="20"/>
                      </w:rPr>
                      <w:t xml:space="preserve">     971-237-3157</w:t>
                    </w:r>
                    <w:r w:rsidRPr="00A2530D">
                      <w:rPr>
                        <w:rFonts w:ascii="MS Reference Sans Serif" w:hAnsi="MS Reference Sans Serif"/>
                        <w:color w:val="000000" w:themeColor="text1"/>
                        <w:sz w:val="18"/>
                        <w:szCs w:val="18"/>
                      </w:rPr>
                      <w:t xml:space="preserve">     </w:t>
                    </w:r>
                    <w:hyperlink r:id="rId2" w:history="1">
                      <w:r w:rsidRPr="00A2530D">
                        <w:rPr>
                          <w:rStyle w:val="Hyperlink"/>
                          <w:rFonts w:ascii="MS Reference Sans Serif" w:hAnsi="MS Reference Sans Serif"/>
                          <w:color w:val="000000" w:themeColor="text1"/>
                          <w:sz w:val="18"/>
                          <w:szCs w:val="18"/>
                        </w:rPr>
                        <w:t>www.yourfbc.com</w:t>
                      </w:r>
                    </w:hyperlink>
                  </w:p>
                  <w:p w14:paraId="05135B2E" w14:textId="77777777" w:rsidR="00AF5D37" w:rsidRPr="00A2530D" w:rsidRDefault="00FF5FA1" w:rsidP="00FB18C5">
                    <w:pPr>
                      <w:pStyle w:val="Footer"/>
                      <w:jc w:val="center"/>
                      <w:rPr>
                        <w:rFonts w:ascii="MS Reference Sans Serif" w:hAnsi="MS Reference Sans Serif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529DB08D" w14:textId="77777777" w:rsidR="00FB18C5" w:rsidRDefault="00FF5FA1"/>
                </w:txbxContent>
              </v:textbox>
            </v:shape>
          </w:pict>
        </mc:Fallback>
      </mc:AlternateContent>
    </w:r>
    <w:r>
      <w:rPr>
        <w:rFonts w:ascii="Gotham-Book" w:hAnsi="Gotham-Book" w:cs="Gotham-Book"/>
        <w:color w:val="FFFFFF"/>
        <w:sz w:val="16"/>
        <w:szCs w:val="16"/>
      </w:rPr>
      <w:t>Corrigan is a Registered Investment Adviser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1C9" w14:textId="77777777" w:rsidR="00247D7C" w:rsidRDefault="00FF5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18A4" w14:textId="77777777" w:rsidR="00FF5FA1" w:rsidRDefault="00FF5FA1" w:rsidP="00172FB7">
      <w:pPr>
        <w:spacing w:after="0" w:line="240" w:lineRule="auto"/>
      </w:pPr>
      <w:r>
        <w:separator/>
      </w:r>
    </w:p>
  </w:footnote>
  <w:footnote w:type="continuationSeparator" w:id="0">
    <w:p w14:paraId="4DADF8A9" w14:textId="77777777" w:rsidR="00FF5FA1" w:rsidRDefault="00FF5FA1" w:rsidP="001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23D2" w14:textId="77777777" w:rsidR="00247D7C" w:rsidRDefault="00FF5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AC77" w14:textId="77777777" w:rsidR="00247D7C" w:rsidRDefault="00FF5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1497" w14:textId="77777777" w:rsidR="00247D7C" w:rsidRDefault="00FF5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DD9"/>
    <w:multiLevelType w:val="hybridMultilevel"/>
    <w:tmpl w:val="608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747"/>
    <w:multiLevelType w:val="hybridMultilevel"/>
    <w:tmpl w:val="B15A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D0485"/>
    <w:multiLevelType w:val="hybridMultilevel"/>
    <w:tmpl w:val="3AF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32CA"/>
    <w:multiLevelType w:val="hybridMultilevel"/>
    <w:tmpl w:val="4C76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67C9"/>
    <w:multiLevelType w:val="hybridMultilevel"/>
    <w:tmpl w:val="D34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5B62"/>
    <w:multiLevelType w:val="hybridMultilevel"/>
    <w:tmpl w:val="FBCE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7286B"/>
    <w:multiLevelType w:val="hybridMultilevel"/>
    <w:tmpl w:val="8782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D2D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8A8108E"/>
    <w:multiLevelType w:val="hybridMultilevel"/>
    <w:tmpl w:val="AE62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254744">
    <w:abstractNumId w:val="7"/>
  </w:num>
  <w:num w:numId="2" w16cid:durableId="51511622">
    <w:abstractNumId w:val="3"/>
  </w:num>
  <w:num w:numId="3" w16cid:durableId="96682272">
    <w:abstractNumId w:val="4"/>
  </w:num>
  <w:num w:numId="4" w16cid:durableId="1007369903">
    <w:abstractNumId w:val="2"/>
  </w:num>
  <w:num w:numId="5" w16cid:durableId="438108791">
    <w:abstractNumId w:val="0"/>
  </w:num>
  <w:num w:numId="6" w16cid:durableId="1884370014">
    <w:abstractNumId w:val="1"/>
  </w:num>
  <w:num w:numId="7" w16cid:durableId="1152403859">
    <w:abstractNumId w:val="8"/>
  </w:num>
  <w:num w:numId="8" w16cid:durableId="1407000142">
    <w:abstractNumId w:val="5"/>
  </w:num>
  <w:num w:numId="9" w16cid:durableId="16226863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B7"/>
    <w:rsid w:val="00024EC4"/>
    <w:rsid w:val="00060204"/>
    <w:rsid w:val="00062C91"/>
    <w:rsid w:val="00172FB7"/>
    <w:rsid w:val="001B36A1"/>
    <w:rsid w:val="00241D13"/>
    <w:rsid w:val="00245345"/>
    <w:rsid w:val="002F6826"/>
    <w:rsid w:val="003738B7"/>
    <w:rsid w:val="00434A80"/>
    <w:rsid w:val="00476F91"/>
    <w:rsid w:val="004D7A4F"/>
    <w:rsid w:val="004F11E0"/>
    <w:rsid w:val="005B635E"/>
    <w:rsid w:val="005C0047"/>
    <w:rsid w:val="006B0E6C"/>
    <w:rsid w:val="007272F0"/>
    <w:rsid w:val="0074462E"/>
    <w:rsid w:val="00777F3D"/>
    <w:rsid w:val="007C38AB"/>
    <w:rsid w:val="0083731D"/>
    <w:rsid w:val="008B3B1F"/>
    <w:rsid w:val="008B7723"/>
    <w:rsid w:val="009454CE"/>
    <w:rsid w:val="009E6B07"/>
    <w:rsid w:val="009F1672"/>
    <w:rsid w:val="009F4ADB"/>
    <w:rsid w:val="00AA12F7"/>
    <w:rsid w:val="00AA7E30"/>
    <w:rsid w:val="00AD78D9"/>
    <w:rsid w:val="00AF183F"/>
    <w:rsid w:val="00AF4C53"/>
    <w:rsid w:val="00B6676C"/>
    <w:rsid w:val="00BA313A"/>
    <w:rsid w:val="00BF458E"/>
    <w:rsid w:val="00C25AAB"/>
    <w:rsid w:val="00C55FB5"/>
    <w:rsid w:val="00CF24DF"/>
    <w:rsid w:val="00D27A55"/>
    <w:rsid w:val="00D349E0"/>
    <w:rsid w:val="00D8276F"/>
    <w:rsid w:val="00DA326D"/>
    <w:rsid w:val="00DD3AD4"/>
    <w:rsid w:val="00E74D5E"/>
    <w:rsid w:val="00EF07BC"/>
    <w:rsid w:val="00FD560E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74603"/>
  <w15:chartTrackingRefBased/>
  <w15:docId w15:val="{87F772E6-B218-8543-AD84-BEACE64E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B7"/>
    <w:pPr>
      <w:spacing w:after="200" w:line="276" w:lineRule="auto"/>
    </w:pPr>
    <w:rPr>
      <w:rFonts w:ascii="Gill Sans MT" w:hAnsi="Gill Sans M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3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FB7"/>
    <w:rPr>
      <w:rFonts w:ascii="Gill Sans MT" w:hAnsi="Gill Sans 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FB7"/>
    <w:rPr>
      <w:rFonts w:ascii="Gill Sans MT" w:hAnsi="Gill Sans M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2F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11E0"/>
    <w:rPr>
      <w:rFonts w:ascii="Gill Sans MT" w:hAnsi="Gill Sans MT"/>
      <w:sz w:val="22"/>
      <w:szCs w:val="22"/>
    </w:rPr>
  </w:style>
  <w:style w:type="paragraph" w:customStyle="1" w:styleId="paragraph">
    <w:name w:val="paragraph"/>
    <w:basedOn w:val="Normal"/>
    <w:rsid w:val="007C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C38AB"/>
  </w:style>
  <w:style w:type="paragraph" w:styleId="ListParagraph">
    <w:name w:val="List Paragraph"/>
    <w:basedOn w:val="Normal"/>
    <w:uiPriority w:val="34"/>
    <w:qFormat/>
    <w:rsid w:val="0074462E"/>
    <w:pPr>
      <w:ind w:left="720"/>
      <w:contextualSpacing/>
    </w:pPr>
  </w:style>
  <w:style w:type="paragraph" w:customStyle="1" w:styleId="m-7252055823298528809msolistparagraph">
    <w:name w:val="m_-7252055823298528809msolistparagraph"/>
    <w:basedOn w:val="Normal"/>
    <w:rsid w:val="0074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38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fbc.com" TargetMode="External"/><Relationship Id="rId1" Type="http://schemas.openxmlformats.org/officeDocument/2006/relationships/hyperlink" Target="http://www.yourf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Nicol</dc:creator>
  <cp:keywords/>
  <dc:description/>
  <cp:lastModifiedBy>Martha Nicol</cp:lastModifiedBy>
  <cp:revision>2</cp:revision>
  <cp:lastPrinted>2022-03-14T15:28:00Z</cp:lastPrinted>
  <dcterms:created xsi:type="dcterms:W3CDTF">2022-04-29T20:30:00Z</dcterms:created>
  <dcterms:modified xsi:type="dcterms:W3CDTF">2022-04-29T20:30:00Z</dcterms:modified>
</cp:coreProperties>
</file>